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214" w:rsidRPr="00F128F9" w:rsidRDefault="00217214" w:rsidP="00F128F9">
      <w:pPr>
        <w:pStyle w:val="Style0"/>
        <w:jc w:val="center"/>
        <w:rPr>
          <w:rFonts w:ascii="Times New Roman" w:hAnsi="Times New Roman"/>
          <w:b/>
          <w:bCs/>
          <w:color w:val="000000"/>
        </w:rPr>
      </w:pPr>
      <w:r w:rsidRPr="00F128F9">
        <w:rPr>
          <w:rFonts w:ascii="Times New Roman" w:hAnsi="Times New Roman"/>
          <w:b/>
          <w:bCs/>
          <w:color w:val="000000"/>
        </w:rPr>
        <w:t>TOWNSHIP OF</w:t>
      </w:r>
      <w:r w:rsidR="00983B9C">
        <w:rPr>
          <w:rFonts w:ascii="Times New Roman" w:hAnsi="Times New Roman"/>
          <w:b/>
          <w:bCs/>
          <w:color w:val="000000"/>
        </w:rPr>
        <w:t xml:space="preserve"> </w:t>
      </w:r>
      <w:r w:rsidR="00F26F6A">
        <w:rPr>
          <w:rFonts w:ascii="Times New Roman" w:hAnsi="Times New Roman"/>
          <w:b/>
          <w:bCs/>
          <w:color w:val="000000"/>
        </w:rPr>
        <w:t>L'ANSE</w:t>
      </w:r>
    </w:p>
    <w:p w:rsidR="00217214" w:rsidRPr="00F128F9" w:rsidRDefault="00217214" w:rsidP="0021721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bCs/>
          <w:color w:val="000000"/>
        </w:rPr>
      </w:pPr>
    </w:p>
    <w:p w:rsidR="00217214" w:rsidRPr="00F128F9" w:rsidRDefault="00217214" w:rsidP="0021721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bCs/>
          <w:color w:val="000000"/>
        </w:rPr>
      </w:pPr>
      <w:r w:rsidRPr="00F128F9">
        <w:rPr>
          <w:rFonts w:ascii="Times New Roman" w:hAnsi="Times New Roman"/>
          <w:b/>
          <w:bCs/>
          <w:color w:val="000000"/>
        </w:rPr>
        <w:t xml:space="preserve">NOTICE OF </w:t>
      </w:r>
      <w:r w:rsidR="00CB700E" w:rsidRPr="00F128F9">
        <w:rPr>
          <w:rFonts w:ascii="Times New Roman" w:hAnsi="Times New Roman"/>
          <w:b/>
          <w:bCs/>
          <w:color w:val="000000"/>
        </w:rPr>
        <w:t>ADOPTION</w:t>
      </w:r>
      <w:r w:rsidR="0034267B" w:rsidRPr="00F128F9">
        <w:rPr>
          <w:rFonts w:ascii="Times New Roman" w:hAnsi="Times New Roman"/>
          <w:b/>
          <w:bCs/>
          <w:color w:val="000000"/>
        </w:rPr>
        <w:t xml:space="preserve"> OF ORDINANCE NO. </w:t>
      </w:r>
      <w:r w:rsidR="006B0A71" w:rsidRPr="00F128F9">
        <w:rPr>
          <w:rFonts w:ascii="Times New Roman" w:hAnsi="Times New Roman"/>
          <w:b/>
          <w:bCs/>
          <w:color w:val="000000"/>
        </w:rPr>
        <w:t>______</w:t>
      </w:r>
    </w:p>
    <w:p w:rsidR="00217214" w:rsidRPr="00F128F9" w:rsidRDefault="00217214" w:rsidP="00217214">
      <w:pPr>
        <w:jc w:val="center"/>
        <w:rPr>
          <w:b/>
        </w:rPr>
      </w:pPr>
      <w:r w:rsidRPr="00F128F9">
        <w:rPr>
          <w:b/>
        </w:rPr>
        <w:t>ORDINANCE PROHIBITING MARIHUANA ESTABLISHMENTS</w:t>
      </w:r>
    </w:p>
    <w:p w:rsidR="00217214" w:rsidRPr="00F128F9" w:rsidRDefault="00217214" w:rsidP="00CB700E">
      <w:pPr>
        <w:jc w:val="center"/>
        <w:rPr>
          <w:b/>
        </w:rPr>
      </w:pPr>
      <w:r w:rsidRPr="00F128F9">
        <w:rPr>
          <w:b/>
        </w:rPr>
        <w:t>UNDER INITIATED LAW 1 OF 2018, THE MICHIGAN REGULATION AND TAXATION OF MARIHUANA ACT</w:t>
      </w:r>
    </w:p>
    <w:p w:rsidR="00CB700E" w:rsidRPr="00F128F9" w:rsidRDefault="00CB700E" w:rsidP="00CB700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color w:val="000000"/>
        </w:rPr>
      </w:pPr>
    </w:p>
    <w:p w:rsidR="00CB700E" w:rsidRPr="00F128F9" w:rsidRDefault="00CB700E" w:rsidP="006B0A71">
      <w:pPr>
        <w:jc w:val="both"/>
        <w:rPr>
          <w:b/>
        </w:rPr>
      </w:pPr>
      <w:r w:rsidRPr="00F128F9">
        <w:rPr>
          <w:b/>
        </w:rPr>
        <w:t>To the resid</w:t>
      </w:r>
      <w:r w:rsidR="006B0A71" w:rsidRPr="00F128F9">
        <w:rPr>
          <w:b/>
        </w:rPr>
        <w:t>ents and property owners of the</w:t>
      </w:r>
      <w:r w:rsidRPr="00F128F9">
        <w:rPr>
          <w:b/>
        </w:rPr>
        <w:t xml:space="preserve"> Township of </w:t>
      </w:r>
      <w:r w:rsidR="00983B9C">
        <w:rPr>
          <w:b/>
        </w:rPr>
        <w:t>L</w:t>
      </w:r>
      <w:r w:rsidR="00F26F6A">
        <w:rPr>
          <w:b/>
        </w:rPr>
        <w:t>'Anse</w:t>
      </w:r>
      <w:r w:rsidRPr="00F128F9">
        <w:rPr>
          <w:b/>
        </w:rPr>
        <w:t xml:space="preserve">, </w:t>
      </w:r>
      <w:r w:rsidR="00F26F6A">
        <w:rPr>
          <w:b/>
        </w:rPr>
        <w:t xml:space="preserve">Baraga </w:t>
      </w:r>
      <w:r w:rsidRPr="00983B9C">
        <w:rPr>
          <w:b/>
        </w:rPr>
        <w:t>C</w:t>
      </w:r>
      <w:r w:rsidRPr="00F128F9">
        <w:rPr>
          <w:b/>
        </w:rPr>
        <w:t>ounty, Michigan, and all other interested persons:</w:t>
      </w:r>
    </w:p>
    <w:p w:rsidR="00CB700E" w:rsidRPr="00F128F9" w:rsidRDefault="00CB700E" w:rsidP="006B0A7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color w:val="000000"/>
        </w:rPr>
      </w:pPr>
    </w:p>
    <w:p w:rsidR="00CB700E" w:rsidRPr="00F128F9" w:rsidRDefault="00CB700E" w:rsidP="006B0A71">
      <w:pPr>
        <w:jc w:val="both"/>
      </w:pPr>
      <w:r w:rsidRPr="00F128F9">
        <w:t xml:space="preserve">On </w:t>
      </w:r>
      <w:r w:rsidR="00F26F6A">
        <w:t xml:space="preserve">October </w:t>
      </w:r>
      <w:r w:rsidR="00791F3F">
        <w:t>__</w:t>
      </w:r>
      <w:bookmarkStart w:id="0" w:name="_GoBack"/>
      <w:bookmarkEnd w:id="0"/>
      <w:r w:rsidR="00F26F6A">
        <w:t>, 2019</w:t>
      </w:r>
      <w:r w:rsidRPr="00F128F9">
        <w:t xml:space="preserve">, the Township of </w:t>
      </w:r>
      <w:r w:rsidR="00983B9C">
        <w:t>L</w:t>
      </w:r>
      <w:r w:rsidR="00F26F6A">
        <w:t>'Anse</w:t>
      </w:r>
      <w:r w:rsidR="00954D81">
        <w:t xml:space="preserve"> </w:t>
      </w:r>
      <w:r w:rsidRPr="00F128F9">
        <w:t>(the "Township")</w:t>
      </w:r>
      <w:r w:rsidR="006B0A71" w:rsidRPr="00F128F9">
        <w:t xml:space="preserve">, in </w:t>
      </w:r>
      <w:r w:rsidR="00F26F6A">
        <w:t xml:space="preserve">Baraga </w:t>
      </w:r>
      <w:r w:rsidR="006B0A71" w:rsidRPr="00F128F9">
        <w:t>County, Michigan,</w:t>
      </w:r>
      <w:r w:rsidRPr="00F128F9">
        <w:t xml:space="preserve"> adopted Ordinance No. </w:t>
      </w:r>
      <w:r w:rsidR="006B0A71" w:rsidRPr="00F128F9">
        <w:t>______</w:t>
      </w:r>
      <w:r w:rsidRPr="00F128F9">
        <w:t xml:space="preserve">, </w:t>
      </w:r>
      <w:r w:rsidRPr="00F128F9">
        <w:rPr>
          <w:color w:val="000000"/>
        </w:rPr>
        <w:t>Ordinance Prohibiting Marihuana Establishments Under Initiated Law 1 of 2018, the Michigan Regulation and Taxation of Marihuana Act</w:t>
      </w:r>
      <w:r w:rsidRPr="00F128F9">
        <w:t xml:space="preserve"> </w:t>
      </w:r>
      <w:r w:rsidRPr="00F128F9">
        <w:rPr>
          <w:color w:val="000000"/>
        </w:rPr>
        <w:t>(the “Ordinance”).</w:t>
      </w:r>
      <w:r w:rsidRPr="00F128F9">
        <w:t xml:space="preserve"> The following is a summary of the Ordinance.  A true copy of the Ordinance</w:t>
      </w:r>
      <w:r w:rsidR="006B0A71" w:rsidRPr="00F128F9">
        <w:t xml:space="preserve"> </w:t>
      </w:r>
      <w:r w:rsidRPr="00F128F9">
        <w:t>is available for i</w:t>
      </w:r>
      <w:r w:rsidR="006B0A71" w:rsidRPr="00F128F9">
        <w:t xml:space="preserve">nspection at the Township Hall by appointment only at </w:t>
      </w:r>
      <w:r w:rsidR="00F26F6A">
        <w:t>126 N. Main Street, L'Anse, Michigan 49946.</w:t>
      </w:r>
      <w:r w:rsidR="006B0A71" w:rsidRPr="00F128F9">
        <w:t xml:space="preserve"> </w:t>
      </w:r>
    </w:p>
    <w:p w:rsidR="00217214" w:rsidRPr="00F128F9" w:rsidRDefault="00217214" w:rsidP="006B0A7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rPr>
      </w:pPr>
    </w:p>
    <w:p w:rsidR="00CB700E" w:rsidRPr="00F128F9" w:rsidRDefault="00CB700E" w:rsidP="006B0A71">
      <w:pPr>
        <w:jc w:val="both"/>
        <w:rPr>
          <w:b/>
        </w:rPr>
      </w:pPr>
      <w:r w:rsidRPr="00F128F9">
        <w:rPr>
          <w:b/>
          <w:u w:val="single"/>
        </w:rPr>
        <w:t>Section 1</w:t>
      </w:r>
      <w:r w:rsidRPr="00F128F9">
        <w:t>.</w:t>
      </w:r>
      <w:bookmarkStart w:id="1" w:name="OLE_LINK2"/>
      <w:bookmarkStart w:id="2" w:name="OLE_LINK3"/>
      <w:r w:rsidR="009536FF">
        <w:rPr>
          <w:b/>
        </w:rPr>
        <w:tab/>
      </w:r>
      <w:r w:rsidRPr="00F128F9">
        <w:rPr>
          <w:b/>
          <w:color w:val="0E0B0A"/>
          <w:u w:val="single"/>
        </w:rPr>
        <w:t>Findings</w:t>
      </w:r>
      <w:r w:rsidRPr="00F128F9">
        <w:t>.</w:t>
      </w:r>
      <w:r w:rsidRPr="00F128F9">
        <w:rPr>
          <w:b/>
        </w:rPr>
        <w:t xml:space="preserve">  </w:t>
      </w:r>
      <w:bookmarkEnd w:id="1"/>
      <w:bookmarkEnd w:id="2"/>
      <w:r w:rsidRPr="00F128F9">
        <w:t>This section states</w:t>
      </w:r>
      <w:r w:rsidR="00A6683C">
        <w:t xml:space="preserve"> the findings of the Ordinance and provides that the </w:t>
      </w:r>
      <w:r w:rsidR="00BF2471" w:rsidRPr="00F128F9">
        <w:t>Township has considered the potential benefits, challenges, and costs of permitting marihuana establishments within its boundaries pursuant to the Michigan Regulation and Taxation of Marihuana Act (the “</w:t>
      </w:r>
      <w:r w:rsidR="00101D10">
        <w:t>MRTMA</w:t>
      </w:r>
      <w:r w:rsidR="00BF2471" w:rsidRPr="00F128F9">
        <w:t xml:space="preserve">”) and has determined that prohibiting marihuana establishments is in the best interest of the public health, safety, and welfare.  </w:t>
      </w:r>
    </w:p>
    <w:p w:rsidR="00CB700E" w:rsidRPr="00F128F9" w:rsidRDefault="00CB700E" w:rsidP="006B0A71">
      <w:pPr>
        <w:jc w:val="both"/>
      </w:pPr>
    </w:p>
    <w:p w:rsidR="00CB700E" w:rsidRPr="00F128F9" w:rsidRDefault="00CB700E" w:rsidP="006B0A71">
      <w:pPr>
        <w:jc w:val="both"/>
        <w:rPr>
          <w:color w:val="000000"/>
        </w:rPr>
      </w:pPr>
      <w:r w:rsidRPr="00F128F9">
        <w:rPr>
          <w:b/>
          <w:u w:val="single"/>
        </w:rPr>
        <w:t>Section 2</w:t>
      </w:r>
      <w:r w:rsidRPr="00F128F9">
        <w:rPr>
          <w:b/>
        </w:rPr>
        <w:t>.</w:t>
      </w:r>
      <w:r w:rsidR="009536FF">
        <w:rPr>
          <w:b/>
        </w:rPr>
        <w:tab/>
      </w:r>
      <w:r w:rsidRPr="00F128F9">
        <w:rPr>
          <w:b/>
          <w:u w:val="single"/>
        </w:rPr>
        <w:t>Prohibition of Marihuana Establishments</w:t>
      </w:r>
      <w:r w:rsidRPr="00F128F9">
        <w:t xml:space="preserve">. </w:t>
      </w:r>
      <w:r w:rsidR="00BF2471" w:rsidRPr="00F128F9">
        <w:t xml:space="preserve">This section provides that </w:t>
      </w:r>
      <w:r w:rsidR="00BF2471" w:rsidRPr="00F128F9">
        <w:rPr>
          <w:color w:val="000000"/>
        </w:rPr>
        <w:t xml:space="preserve">pursuant to Section 6 of the </w:t>
      </w:r>
      <w:r w:rsidR="00101D10">
        <w:t>MRTMA</w:t>
      </w:r>
      <w:r w:rsidR="00BF2471" w:rsidRPr="00F128F9">
        <w:rPr>
          <w:color w:val="000000"/>
        </w:rPr>
        <w:t xml:space="preserve">, the Township prohibits marihuana establishments within its boundaries.  </w:t>
      </w:r>
    </w:p>
    <w:p w:rsidR="00CB700E" w:rsidRPr="00F128F9" w:rsidRDefault="00CB700E" w:rsidP="006B0A71">
      <w:pPr>
        <w:jc w:val="both"/>
      </w:pPr>
    </w:p>
    <w:p w:rsidR="00CB700E" w:rsidRPr="00F128F9" w:rsidRDefault="00CB700E" w:rsidP="006B0A71">
      <w:pPr>
        <w:jc w:val="both"/>
      </w:pPr>
      <w:r w:rsidRPr="00F128F9">
        <w:rPr>
          <w:b/>
          <w:u w:val="single"/>
        </w:rPr>
        <w:t>Section 3</w:t>
      </w:r>
      <w:r w:rsidRPr="00F128F9">
        <w:rPr>
          <w:b/>
        </w:rPr>
        <w:t>.</w:t>
      </w:r>
      <w:r w:rsidR="009536FF">
        <w:rPr>
          <w:b/>
        </w:rPr>
        <w:tab/>
      </w:r>
      <w:r w:rsidRPr="00F128F9">
        <w:rPr>
          <w:b/>
          <w:color w:val="0E0B0A"/>
          <w:u w:val="single"/>
        </w:rPr>
        <w:t>Scope</w:t>
      </w:r>
      <w:r w:rsidRPr="00F128F9">
        <w:rPr>
          <w:b/>
          <w:color w:val="0E0B0A"/>
        </w:rPr>
        <w:t>.</w:t>
      </w:r>
      <w:r w:rsidRPr="00F128F9">
        <w:t xml:space="preserve"> This section provides that nothing in this Ordinance shall be construed to prohibit activities that are permitted under the Michigan Medical Marihuana Act, Initiated Law 1 of 2008, MCL 333.26421 et seq.  </w:t>
      </w:r>
    </w:p>
    <w:p w:rsidR="00CB700E" w:rsidRPr="00F128F9" w:rsidRDefault="00CB700E" w:rsidP="006B0A71">
      <w:pPr>
        <w:jc w:val="both"/>
      </w:pPr>
    </w:p>
    <w:p w:rsidR="00CB700E" w:rsidRPr="00F128F9" w:rsidRDefault="00CB700E" w:rsidP="006B0A71">
      <w:pPr>
        <w:jc w:val="both"/>
        <w:rPr>
          <w:b/>
          <w:u w:val="single"/>
        </w:rPr>
      </w:pPr>
      <w:r w:rsidRPr="00F128F9">
        <w:rPr>
          <w:b/>
          <w:u w:val="single"/>
        </w:rPr>
        <w:t>Section 4</w:t>
      </w:r>
      <w:r w:rsidRPr="00F128F9">
        <w:rPr>
          <w:b/>
        </w:rPr>
        <w:t>.</w:t>
      </w:r>
      <w:r w:rsidR="009536FF">
        <w:rPr>
          <w:b/>
        </w:rPr>
        <w:tab/>
      </w:r>
      <w:r w:rsidRPr="00F128F9">
        <w:rPr>
          <w:b/>
          <w:u w:val="single"/>
        </w:rPr>
        <w:t>Validity and Severability</w:t>
      </w:r>
      <w:r w:rsidRPr="00F128F9">
        <w:t>.  This section provides that should any portion of this Ordinance be found invalid for any reason, such holding shall not be construed as affecting the validity of the remaining portions of this Ordinance.</w:t>
      </w:r>
    </w:p>
    <w:p w:rsidR="00CB700E" w:rsidRPr="00F128F9" w:rsidRDefault="00CB700E" w:rsidP="006B0A71">
      <w:pPr>
        <w:jc w:val="both"/>
      </w:pPr>
    </w:p>
    <w:p w:rsidR="00CB700E" w:rsidRPr="00F128F9" w:rsidRDefault="00CB700E" w:rsidP="006B0A71">
      <w:pPr>
        <w:jc w:val="both"/>
      </w:pPr>
      <w:r w:rsidRPr="00F128F9">
        <w:rPr>
          <w:b/>
          <w:u w:val="single"/>
        </w:rPr>
        <w:t>Section 5</w:t>
      </w:r>
      <w:r w:rsidR="009536FF">
        <w:rPr>
          <w:b/>
        </w:rPr>
        <w:t>.</w:t>
      </w:r>
      <w:r w:rsidR="009536FF">
        <w:rPr>
          <w:b/>
        </w:rPr>
        <w:tab/>
      </w:r>
      <w:r w:rsidRPr="00F128F9">
        <w:rPr>
          <w:b/>
          <w:u w:val="single"/>
        </w:rPr>
        <w:t>Repealer Clause</w:t>
      </w:r>
      <w:r w:rsidRPr="00F128F9">
        <w:rPr>
          <w:b/>
        </w:rPr>
        <w:t>.</w:t>
      </w:r>
      <w:r w:rsidRPr="00F128F9">
        <w:t xml:space="preserve"> This section provides that any ordinances or parts of ordinances in conflict herewith are hereby repealed only to the extent necessary to give this Ordinance full force and effect.</w:t>
      </w:r>
    </w:p>
    <w:p w:rsidR="00CB700E" w:rsidRPr="00F128F9" w:rsidRDefault="00CB700E" w:rsidP="006B0A71">
      <w:pPr>
        <w:jc w:val="both"/>
      </w:pPr>
    </w:p>
    <w:p w:rsidR="00CB700E" w:rsidRPr="00F128F9" w:rsidRDefault="00CB700E" w:rsidP="006B0A71">
      <w:pPr>
        <w:jc w:val="both"/>
      </w:pPr>
      <w:r w:rsidRPr="00F128F9">
        <w:rPr>
          <w:b/>
          <w:u w:val="single"/>
        </w:rPr>
        <w:t>Section 6</w:t>
      </w:r>
      <w:r w:rsidR="009536FF">
        <w:rPr>
          <w:b/>
        </w:rPr>
        <w:t>.</w:t>
      </w:r>
      <w:r w:rsidR="009536FF">
        <w:rPr>
          <w:b/>
        </w:rPr>
        <w:tab/>
      </w:r>
      <w:r w:rsidRPr="00F128F9">
        <w:rPr>
          <w:b/>
          <w:u w:val="single"/>
        </w:rPr>
        <w:t>Effective Date</w:t>
      </w:r>
      <w:r w:rsidRPr="00F128F9">
        <w:t>.  This section provides that this Ordinance shall take effect immediately after publication as provided by law.</w:t>
      </w:r>
    </w:p>
    <w:p w:rsidR="009536FF" w:rsidRPr="00F128F9" w:rsidRDefault="009536FF" w:rsidP="006B0A71">
      <w:pPr>
        <w:jc w:val="both"/>
      </w:pPr>
    </w:p>
    <w:p w:rsidR="00217214" w:rsidRPr="00F128F9" w:rsidRDefault="00F26F6A" w:rsidP="006B0A71">
      <w:pPr>
        <w:autoSpaceDE w:val="0"/>
        <w:autoSpaceDN w:val="0"/>
        <w:adjustRightInd w:val="0"/>
        <w:ind w:left="5040"/>
        <w:jc w:val="both"/>
        <w:rPr>
          <w:color w:val="000000"/>
        </w:rPr>
      </w:pPr>
      <w:r>
        <w:rPr>
          <w:color w:val="000000"/>
        </w:rPr>
        <w:t>Kristin Kahler</w:t>
      </w:r>
      <w:r w:rsidR="006B0A71" w:rsidRPr="00F128F9">
        <w:rPr>
          <w:color w:val="000000"/>
        </w:rPr>
        <w:t>,</w:t>
      </w:r>
      <w:r w:rsidR="00217214" w:rsidRPr="00F128F9">
        <w:rPr>
          <w:color w:val="000000"/>
        </w:rPr>
        <w:t xml:space="preserve"> Clerk</w:t>
      </w:r>
    </w:p>
    <w:p w:rsidR="00217214" w:rsidRPr="00F128F9" w:rsidRDefault="00983B9C" w:rsidP="006B0A71">
      <w:pPr>
        <w:autoSpaceDE w:val="0"/>
        <w:autoSpaceDN w:val="0"/>
        <w:adjustRightInd w:val="0"/>
        <w:ind w:left="5040"/>
        <w:jc w:val="both"/>
        <w:rPr>
          <w:color w:val="000000"/>
        </w:rPr>
      </w:pPr>
      <w:r>
        <w:rPr>
          <w:color w:val="000000"/>
        </w:rPr>
        <w:t>L</w:t>
      </w:r>
      <w:r w:rsidR="00F26F6A">
        <w:rPr>
          <w:color w:val="000000"/>
        </w:rPr>
        <w:t xml:space="preserve">'Anse </w:t>
      </w:r>
      <w:r w:rsidR="00217214" w:rsidRPr="00F128F9">
        <w:rPr>
          <w:color w:val="000000"/>
        </w:rPr>
        <w:t xml:space="preserve">Township </w:t>
      </w:r>
    </w:p>
    <w:p w:rsidR="006B0A71" w:rsidRPr="00F128F9" w:rsidRDefault="00F26F6A" w:rsidP="006B0A71">
      <w:pPr>
        <w:ind w:left="5040"/>
        <w:jc w:val="both"/>
        <w:rPr>
          <w:color w:val="000000"/>
        </w:rPr>
      </w:pPr>
      <w:r>
        <w:rPr>
          <w:color w:val="000000"/>
        </w:rPr>
        <w:t>126 N. Main Street</w:t>
      </w:r>
      <w:r w:rsidR="003B5C8F">
        <w:rPr>
          <w:color w:val="000000"/>
        </w:rPr>
        <w:t xml:space="preserve"> </w:t>
      </w:r>
    </w:p>
    <w:p w:rsidR="006B0A71" w:rsidRPr="00F128F9" w:rsidRDefault="00F26F6A" w:rsidP="006B0A71">
      <w:pPr>
        <w:ind w:left="5040"/>
        <w:jc w:val="both"/>
        <w:rPr>
          <w:color w:val="000000"/>
        </w:rPr>
      </w:pPr>
      <w:r>
        <w:rPr>
          <w:color w:val="000000"/>
        </w:rPr>
        <w:t>L'Anse, MI  49946</w:t>
      </w:r>
    </w:p>
    <w:p w:rsidR="00AE3D74" w:rsidRDefault="006B0A71" w:rsidP="008373B7">
      <w:pPr>
        <w:ind w:left="5040"/>
        <w:jc w:val="both"/>
        <w:rPr>
          <w:color w:val="000000"/>
        </w:rPr>
      </w:pPr>
      <w:r w:rsidRPr="00F128F9">
        <w:rPr>
          <w:color w:val="000000"/>
        </w:rPr>
        <w:t>(</w:t>
      </w:r>
      <w:r w:rsidR="00F26F6A">
        <w:rPr>
          <w:color w:val="000000"/>
        </w:rPr>
        <w:t>906</w:t>
      </w:r>
      <w:r w:rsidRPr="00F128F9">
        <w:rPr>
          <w:color w:val="000000"/>
        </w:rPr>
        <w:t xml:space="preserve">) </w:t>
      </w:r>
      <w:r w:rsidR="00F26F6A">
        <w:rPr>
          <w:color w:val="000000"/>
        </w:rPr>
        <w:t>524-7377</w:t>
      </w:r>
    </w:p>
    <w:p w:rsidR="00983B9C" w:rsidRDefault="00983B9C" w:rsidP="008373B7">
      <w:pPr>
        <w:ind w:left="5040"/>
        <w:jc w:val="both"/>
        <w:rPr>
          <w:sz w:val="16"/>
          <w:szCs w:val="16"/>
        </w:rPr>
      </w:pPr>
    </w:p>
    <w:p w:rsidR="00983B9C" w:rsidRDefault="00791F3F" w:rsidP="00983B9C">
      <w:pPr>
        <w:pStyle w:val="LBFileStampAtEnd"/>
      </w:pPr>
      <w:r>
        <w:fldChar w:fldCharType="begin"/>
      </w:r>
      <w:r>
        <w:instrText xml:space="preserve"> DOCPROPERTY DocNumberPrefix  </w:instrText>
      </w:r>
      <w:r>
        <w:fldChar w:fldCharType="separate"/>
      </w:r>
      <w:r>
        <w:t>83841:00007:</w:t>
      </w:r>
      <w:r>
        <w:fldChar w:fldCharType="end"/>
      </w:r>
      <w:r>
        <w:fldChar w:fldCharType="begin"/>
      </w:r>
      <w:r>
        <w:instrText xml:space="preserve"> DOCPROPERTY DMNumber  </w:instrText>
      </w:r>
      <w:r>
        <w:fldChar w:fldCharType="separate"/>
      </w:r>
      <w:r>
        <w:t>4457357</w:t>
      </w:r>
      <w:r>
        <w:fldChar w:fldCharType="end"/>
      </w:r>
      <w:r>
        <w:fldChar w:fldCharType="begin"/>
      </w:r>
      <w:r>
        <w:instrText xml:space="preserve"> DOCPROPERTY DMVersionNumber  </w:instrText>
      </w:r>
      <w:r>
        <w:fldChar w:fldCharType="separate"/>
      </w:r>
      <w:r>
        <w:t>-1</w:t>
      </w:r>
      <w:r>
        <w:fldChar w:fldCharType="end"/>
      </w:r>
    </w:p>
    <w:sectPr w:rsidR="00983B9C" w:rsidSect="00395FF3">
      <w:pgSz w:w="12240" w:h="15840"/>
      <w:pgMar w:top="1440" w:right="1440" w:bottom="288" w:left="1440" w:header="720"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214" w:rsidRDefault="00217214" w:rsidP="00217214">
      <w:r>
        <w:separator/>
      </w:r>
    </w:p>
  </w:endnote>
  <w:endnote w:type="continuationSeparator" w:id="0">
    <w:p w:rsidR="00217214" w:rsidRDefault="00217214" w:rsidP="0021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214" w:rsidRDefault="00217214" w:rsidP="00217214">
      <w:r>
        <w:separator/>
      </w:r>
    </w:p>
  </w:footnote>
  <w:footnote w:type="continuationSeparator" w:id="0">
    <w:p w:rsidR="00217214" w:rsidRDefault="00217214" w:rsidP="002172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214"/>
    <w:rsid w:val="000169BC"/>
    <w:rsid w:val="00020F78"/>
    <w:rsid w:val="000317EC"/>
    <w:rsid w:val="000348D1"/>
    <w:rsid w:val="000354AC"/>
    <w:rsid w:val="00046967"/>
    <w:rsid w:val="00054638"/>
    <w:rsid w:val="00057FED"/>
    <w:rsid w:val="00060678"/>
    <w:rsid w:val="00072DEB"/>
    <w:rsid w:val="000F03C4"/>
    <w:rsid w:val="00101D10"/>
    <w:rsid w:val="00120058"/>
    <w:rsid w:val="00134141"/>
    <w:rsid w:val="0015243E"/>
    <w:rsid w:val="001575DB"/>
    <w:rsid w:val="001653F4"/>
    <w:rsid w:val="001B053B"/>
    <w:rsid w:val="001C3AC4"/>
    <w:rsid w:val="001D6188"/>
    <w:rsid w:val="001E1ACD"/>
    <w:rsid w:val="001F56B3"/>
    <w:rsid w:val="002025A8"/>
    <w:rsid w:val="00217214"/>
    <w:rsid w:val="00222B03"/>
    <w:rsid w:val="00247785"/>
    <w:rsid w:val="0025613F"/>
    <w:rsid w:val="00265085"/>
    <w:rsid w:val="00272B51"/>
    <w:rsid w:val="002734C2"/>
    <w:rsid w:val="0028480C"/>
    <w:rsid w:val="002942CC"/>
    <w:rsid w:val="00295B71"/>
    <w:rsid w:val="002A7C47"/>
    <w:rsid w:val="002C305B"/>
    <w:rsid w:val="002C3569"/>
    <w:rsid w:val="002E1FEA"/>
    <w:rsid w:val="002E2C58"/>
    <w:rsid w:val="00303D02"/>
    <w:rsid w:val="003156AC"/>
    <w:rsid w:val="003247EE"/>
    <w:rsid w:val="0034267B"/>
    <w:rsid w:val="00366AEF"/>
    <w:rsid w:val="00373AF4"/>
    <w:rsid w:val="00386939"/>
    <w:rsid w:val="00395FF3"/>
    <w:rsid w:val="003B5C8F"/>
    <w:rsid w:val="003D6AC3"/>
    <w:rsid w:val="003E6BC6"/>
    <w:rsid w:val="003F6C8A"/>
    <w:rsid w:val="00403CDB"/>
    <w:rsid w:val="00405BDB"/>
    <w:rsid w:val="004101DD"/>
    <w:rsid w:val="0041211A"/>
    <w:rsid w:val="00423AAD"/>
    <w:rsid w:val="004467FC"/>
    <w:rsid w:val="00450A49"/>
    <w:rsid w:val="00460A9A"/>
    <w:rsid w:val="00464999"/>
    <w:rsid w:val="004714C7"/>
    <w:rsid w:val="00474A12"/>
    <w:rsid w:val="00490C10"/>
    <w:rsid w:val="00492A2D"/>
    <w:rsid w:val="00495645"/>
    <w:rsid w:val="004A0569"/>
    <w:rsid w:val="004C402C"/>
    <w:rsid w:val="004C66FB"/>
    <w:rsid w:val="004D7954"/>
    <w:rsid w:val="004E1F56"/>
    <w:rsid w:val="004E4B22"/>
    <w:rsid w:val="00500BAA"/>
    <w:rsid w:val="00503221"/>
    <w:rsid w:val="00521AC2"/>
    <w:rsid w:val="005420C8"/>
    <w:rsid w:val="00555BAE"/>
    <w:rsid w:val="00582A70"/>
    <w:rsid w:val="005A5DB9"/>
    <w:rsid w:val="005D12DB"/>
    <w:rsid w:val="005E3856"/>
    <w:rsid w:val="005F3510"/>
    <w:rsid w:val="005F5044"/>
    <w:rsid w:val="005F686A"/>
    <w:rsid w:val="00610A81"/>
    <w:rsid w:val="0062254C"/>
    <w:rsid w:val="00623F1F"/>
    <w:rsid w:val="006462AF"/>
    <w:rsid w:val="006549B8"/>
    <w:rsid w:val="0065576A"/>
    <w:rsid w:val="006627D4"/>
    <w:rsid w:val="00664277"/>
    <w:rsid w:val="006675F9"/>
    <w:rsid w:val="00684BF6"/>
    <w:rsid w:val="00685A25"/>
    <w:rsid w:val="006A6087"/>
    <w:rsid w:val="006B0A71"/>
    <w:rsid w:val="006D661A"/>
    <w:rsid w:val="006E386C"/>
    <w:rsid w:val="006F066C"/>
    <w:rsid w:val="0070528B"/>
    <w:rsid w:val="00714C73"/>
    <w:rsid w:val="007213BD"/>
    <w:rsid w:val="007554A9"/>
    <w:rsid w:val="00757959"/>
    <w:rsid w:val="00765093"/>
    <w:rsid w:val="0076683A"/>
    <w:rsid w:val="00770D24"/>
    <w:rsid w:val="00791F3F"/>
    <w:rsid w:val="007A47FD"/>
    <w:rsid w:val="007A4C66"/>
    <w:rsid w:val="007B0081"/>
    <w:rsid w:val="007B264B"/>
    <w:rsid w:val="007B5C04"/>
    <w:rsid w:val="007D512B"/>
    <w:rsid w:val="007E7201"/>
    <w:rsid w:val="007F6086"/>
    <w:rsid w:val="007F6A51"/>
    <w:rsid w:val="008373B7"/>
    <w:rsid w:val="00851BB0"/>
    <w:rsid w:val="00865331"/>
    <w:rsid w:val="00871F62"/>
    <w:rsid w:val="008B0B73"/>
    <w:rsid w:val="008B63DB"/>
    <w:rsid w:val="008F6A7E"/>
    <w:rsid w:val="0091177D"/>
    <w:rsid w:val="0091420E"/>
    <w:rsid w:val="00930D01"/>
    <w:rsid w:val="009536FF"/>
    <w:rsid w:val="00954D81"/>
    <w:rsid w:val="00961954"/>
    <w:rsid w:val="00964835"/>
    <w:rsid w:val="00983B9C"/>
    <w:rsid w:val="00993148"/>
    <w:rsid w:val="009B6184"/>
    <w:rsid w:val="009F6F4D"/>
    <w:rsid w:val="00A04FE0"/>
    <w:rsid w:val="00A1108C"/>
    <w:rsid w:val="00A20ECC"/>
    <w:rsid w:val="00A3011B"/>
    <w:rsid w:val="00A342E7"/>
    <w:rsid w:val="00A51BB9"/>
    <w:rsid w:val="00A6683C"/>
    <w:rsid w:val="00A74A7C"/>
    <w:rsid w:val="00AB7946"/>
    <w:rsid w:val="00AD6E79"/>
    <w:rsid w:val="00AE3D74"/>
    <w:rsid w:val="00AE71E4"/>
    <w:rsid w:val="00AF734D"/>
    <w:rsid w:val="00B36D8C"/>
    <w:rsid w:val="00B4033B"/>
    <w:rsid w:val="00B6252D"/>
    <w:rsid w:val="00B64533"/>
    <w:rsid w:val="00B6488F"/>
    <w:rsid w:val="00B71E25"/>
    <w:rsid w:val="00B81118"/>
    <w:rsid w:val="00B84380"/>
    <w:rsid w:val="00BA32C9"/>
    <w:rsid w:val="00BA4D4A"/>
    <w:rsid w:val="00BA573A"/>
    <w:rsid w:val="00BB5646"/>
    <w:rsid w:val="00BE7593"/>
    <w:rsid w:val="00BF2471"/>
    <w:rsid w:val="00BF39EC"/>
    <w:rsid w:val="00C14FA9"/>
    <w:rsid w:val="00C43219"/>
    <w:rsid w:val="00C55A9D"/>
    <w:rsid w:val="00C65BDF"/>
    <w:rsid w:val="00C70F64"/>
    <w:rsid w:val="00C83146"/>
    <w:rsid w:val="00C924BE"/>
    <w:rsid w:val="00CA2EB3"/>
    <w:rsid w:val="00CA2EDD"/>
    <w:rsid w:val="00CA5860"/>
    <w:rsid w:val="00CB700E"/>
    <w:rsid w:val="00CB7911"/>
    <w:rsid w:val="00CC1451"/>
    <w:rsid w:val="00CC4423"/>
    <w:rsid w:val="00CD015F"/>
    <w:rsid w:val="00CE1B47"/>
    <w:rsid w:val="00CE4586"/>
    <w:rsid w:val="00CE6C95"/>
    <w:rsid w:val="00CF21C4"/>
    <w:rsid w:val="00D06F89"/>
    <w:rsid w:val="00D073D9"/>
    <w:rsid w:val="00D075AF"/>
    <w:rsid w:val="00D15C35"/>
    <w:rsid w:val="00D35219"/>
    <w:rsid w:val="00D443AE"/>
    <w:rsid w:val="00D520D8"/>
    <w:rsid w:val="00D55B01"/>
    <w:rsid w:val="00D579FC"/>
    <w:rsid w:val="00D75DA1"/>
    <w:rsid w:val="00D83913"/>
    <w:rsid w:val="00DA3EE3"/>
    <w:rsid w:val="00DA6DFF"/>
    <w:rsid w:val="00DC0DCB"/>
    <w:rsid w:val="00DC3685"/>
    <w:rsid w:val="00DE6C5E"/>
    <w:rsid w:val="00DE7027"/>
    <w:rsid w:val="00E07140"/>
    <w:rsid w:val="00E46908"/>
    <w:rsid w:val="00E54957"/>
    <w:rsid w:val="00E559C3"/>
    <w:rsid w:val="00E569B2"/>
    <w:rsid w:val="00E706E0"/>
    <w:rsid w:val="00E913CD"/>
    <w:rsid w:val="00EA1AB3"/>
    <w:rsid w:val="00EA65EA"/>
    <w:rsid w:val="00EC138F"/>
    <w:rsid w:val="00EC3792"/>
    <w:rsid w:val="00EC752B"/>
    <w:rsid w:val="00ED5F44"/>
    <w:rsid w:val="00F11272"/>
    <w:rsid w:val="00F128F9"/>
    <w:rsid w:val="00F13402"/>
    <w:rsid w:val="00F26F6A"/>
    <w:rsid w:val="00F55823"/>
    <w:rsid w:val="00F6739E"/>
    <w:rsid w:val="00F718E8"/>
    <w:rsid w:val="00F814A9"/>
    <w:rsid w:val="00F82FC8"/>
    <w:rsid w:val="00F926A6"/>
    <w:rsid w:val="00FC3DDC"/>
    <w:rsid w:val="00FC7D39"/>
    <w:rsid w:val="00FD718E"/>
    <w:rsid w:val="00FD7F1E"/>
    <w:rsid w:val="00FE27D0"/>
    <w:rsid w:val="00FF0DFA"/>
    <w:rsid w:val="00FF5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217214"/>
    <w:pPr>
      <w:autoSpaceDE w:val="0"/>
      <w:autoSpaceDN w:val="0"/>
      <w:adjustRightInd w:val="0"/>
      <w:spacing w:after="0" w:line="240" w:lineRule="auto"/>
    </w:pPr>
    <w:rPr>
      <w:rFonts w:ascii="Arial" w:eastAsia="Times New Roman" w:hAnsi="Arial" w:cs="Times New Roman"/>
      <w:sz w:val="24"/>
      <w:szCs w:val="24"/>
    </w:rPr>
  </w:style>
  <w:style w:type="paragraph" w:styleId="Header">
    <w:name w:val="header"/>
    <w:basedOn w:val="Normal"/>
    <w:link w:val="HeaderChar"/>
    <w:uiPriority w:val="99"/>
    <w:unhideWhenUsed/>
    <w:rsid w:val="00217214"/>
    <w:pPr>
      <w:tabs>
        <w:tab w:val="center" w:pos="4680"/>
        <w:tab w:val="right" w:pos="9360"/>
      </w:tabs>
    </w:pPr>
  </w:style>
  <w:style w:type="character" w:customStyle="1" w:styleId="HeaderChar">
    <w:name w:val="Header Char"/>
    <w:basedOn w:val="DefaultParagraphFont"/>
    <w:link w:val="Header"/>
    <w:uiPriority w:val="99"/>
    <w:rsid w:val="0021721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17214"/>
    <w:pPr>
      <w:tabs>
        <w:tab w:val="center" w:pos="4680"/>
        <w:tab w:val="right" w:pos="9360"/>
      </w:tabs>
    </w:pPr>
  </w:style>
  <w:style w:type="character" w:customStyle="1" w:styleId="FooterChar">
    <w:name w:val="Footer Char"/>
    <w:basedOn w:val="DefaultParagraphFont"/>
    <w:link w:val="Footer"/>
    <w:uiPriority w:val="99"/>
    <w:rsid w:val="00217214"/>
    <w:rPr>
      <w:rFonts w:ascii="Times New Roman" w:eastAsia="Times New Roman" w:hAnsi="Times New Roman" w:cs="Times New Roman"/>
      <w:sz w:val="24"/>
      <w:szCs w:val="24"/>
    </w:rPr>
  </w:style>
  <w:style w:type="character" w:customStyle="1" w:styleId="LBFileStampAtCursor">
    <w:name w:val="*LBFileStampAtCursor"/>
    <w:aliases w:val="FSC"/>
    <w:rsid w:val="00983B9C"/>
    <w:rPr>
      <w:rFonts w:ascii="Times New Roman" w:hAnsi="Times New Roman" w:cs="Times New Roman"/>
      <w:sz w:val="16"/>
      <w:szCs w:val="32"/>
    </w:rPr>
  </w:style>
  <w:style w:type="paragraph" w:customStyle="1" w:styleId="LBFileStampAtEnd">
    <w:name w:val="*LBFileStampAtEnd"/>
    <w:aliases w:val="FSE"/>
    <w:basedOn w:val="Normal"/>
    <w:rsid w:val="00983B9C"/>
    <w:pPr>
      <w:spacing w:before="360"/>
    </w:pPr>
    <w:rPr>
      <w:sz w:val="16"/>
      <w:szCs w:val="32"/>
    </w:rPr>
  </w:style>
  <w:style w:type="character" w:styleId="Hyperlink">
    <w:name w:val="Hyperlink"/>
    <w:rsid w:val="00CB70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217214"/>
    <w:pPr>
      <w:autoSpaceDE w:val="0"/>
      <w:autoSpaceDN w:val="0"/>
      <w:adjustRightInd w:val="0"/>
      <w:spacing w:after="0" w:line="240" w:lineRule="auto"/>
    </w:pPr>
    <w:rPr>
      <w:rFonts w:ascii="Arial" w:eastAsia="Times New Roman" w:hAnsi="Arial" w:cs="Times New Roman"/>
      <w:sz w:val="24"/>
      <w:szCs w:val="24"/>
    </w:rPr>
  </w:style>
  <w:style w:type="paragraph" w:styleId="Header">
    <w:name w:val="header"/>
    <w:basedOn w:val="Normal"/>
    <w:link w:val="HeaderChar"/>
    <w:uiPriority w:val="99"/>
    <w:unhideWhenUsed/>
    <w:rsid w:val="00217214"/>
    <w:pPr>
      <w:tabs>
        <w:tab w:val="center" w:pos="4680"/>
        <w:tab w:val="right" w:pos="9360"/>
      </w:tabs>
    </w:pPr>
  </w:style>
  <w:style w:type="character" w:customStyle="1" w:styleId="HeaderChar">
    <w:name w:val="Header Char"/>
    <w:basedOn w:val="DefaultParagraphFont"/>
    <w:link w:val="Header"/>
    <w:uiPriority w:val="99"/>
    <w:rsid w:val="0021721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17214"/>
    <w:pPr>
      <w:tabs>
        <w:tab w:val="center" w:pos="4680"/>
        <w:tab w:val="right" w:pos="9360"/>
      </w:tabs>
    </w:pPr>
  </w:style>
  <w:style w:type="character" w:customStyle="1" w:styleId="FooterChar">
    <w:name w:val="Footer Char"/>
    <w:basedOn w:val="DefaultParagraphFont"/>
    <w:link w:val="Footer"/>
    <w:uiPriority w:val="99"/>
    <w:rsid w:val="00217214"/>
    <w:rPr>
      <w:rFonts w:ascii="Times New Roman" w:eastAsia="Times New Roman" w:hAnsi="Times New Roman" w:cs="Times New Roman"/>
      <w:sz w:val="24"/>
      <w:szCs w:val="24"/>
    </w:rPr>
  </w:style>
  <w:style w:type="character" w:customStyle="1" w:styleId="LBFileStampAtCursor">
    <w:name w:val="*LBFileStampAtCursor"/>
    <w:aliases w:val="FSC"/>
    <w:rsid w:val="00983B9C"/>
    <w:rPr>
      <w:rFonts w:ascii="Times New Roman" w:hAnsi="Times New Roman" w:cs="Times New Roman"/>
      <w:sz w:val="16"/>
      <w:szCs w:val="32"/>
    </w:rPr>
  </w:style>
  <w:style w:type="paragraph" w:customStyle="1" w:styleId="LBFileStampAtEnd">
    <w:name w:val="*LBFileStampAtEnd"/>
    <w:aliases w:val="FSE"/>
    <w:basedOn w:val="Normal"/>
    <w:rsid w:val="00983B9C"/>
    <w:pPr>
      <w:spacing w:before="360"/>
    </w:pPr>
    <w:rPr>
      <w:sz w:val="16"/>
      <w:szCs w:val="32"/>
    </w:rPr>
  </w:style>
  <w:style w:type="character" w:styleId="Hyperlink">
    <w:name w:val="Hyperlink"/>
    <w:rsid w:val="00CB70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363</Words>
  <Characters>2070</Characters>
  <Application>Microsoft Office Word</Application>
  <DocSecurity>0</DocSecurity>
  <Lines>51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A. Dickinson</dc:creator>
  <cp:keywords/>
  <dc:description/>
  <cp:lastModifiedBy>Leslie A. Dickinson</cp:lastModifiedBy>
  <cp:revision>5</cp:revision>
  <dcterms:created xsi:type="dcterms:W3CDTF">2019-10-08T18:02:00Z</dcterms:created>
  <dcterms:modified xsi:type="dcterms:W3CDTF">2019-10-17T18:41:00Z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4457357</vt:lpwstr>
  </property>
  <property fmtid="{D5CDD505-2E9C-101B-9397-08002B2CF9AE}" pid="3" name="DMVersionNumber">
    <vt:lpwstr>-1</vt:lpwstr>
  </property>
  <property fmtid="{D5CDD505-2E9C-101B-9397-08002B2CF9AE}" pid="4" name="DocNumberPrefix">
    <vt:lpwstr>83841:00007:</vt:lpwstr>
  </property>
</Properties>
</file>